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FB" w:rsidRDefault="00EA6DFB">
      <w:pPr>
        <w:rPr>
          <w:rFonts w:ascii="Calibri" w:hAnsi="Calibri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96ED1" w:rsidRPr="00996ED1" w:rsidTr="00310005">
        <w:tc>
          <w:tcPr>
            <w:tcW w:w="9781" w:type="dxa"/>
            <w:shd w:val="clear" w:color="auto" w:fill="auto"/>
          </w:tcPr>
          <w:p w:rsidR="00996ED1" w:rsidRPr="00996ED1" w:rsidRDefault="00996ED1" w:rsidP="00996ED1">
            <w:pPr>
              <w:suppressAutoHyphens/>
              <w:snapToGrid w:val="0"/>
              <w:spacing w:after="0" w:line="240" w:lineRule="atLeast"/>
              <w:ind w:left="408" w:hanging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96ED1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zh-CN"/>
              </w:rPr>
              <w:t>Министерство образования и науки Российской Федерации</w:t>
            </w:r>
          </w:p>
          <w:p w:rsidR="00996ED1" w:rsidRPr="00996ED1" w:rsidRDefault="00996ED1" w:rsidP="00996ED1">
            <w:pPr>
              <w:suppressAutoHyphens/>
              <w:spacing w:after="0" w:line="240" w:lineRule="atLeast"/>
              <w:ind w:left="-24" w:firstLine="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федеральное государственное автономное образовательное учреждение</w:t>
            </w:r>
          </w:p>
          <w:p w:rsidR="00996ED1" w:rsidRPr="00996ED1" w:rsidRDefault="00996ED1" w:rsidP="00996ED1">
            <w:pPr>
              <w:suppressAutoHyphens/>
              <w:spacing w:after="0" w:line="240" w:lineRule="atLeast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высшего образования</w:t>
            </w:r>
          </w:p>
          <w:p w:rsidR="00996ED1" w:rsidRPr="00996ED1" w:rsidRDefault="00996ED1" w:rsidP="00996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96E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«Северный (Арктический) федеральный университет имени М.В. Ломоносова»</w:t>
            </w: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zh-CN"/>
              </w:rPr>
              <w:br/>
            </w:r>
          </w:p>
          <w:p w:rsidR="00996ED1" w:rsidRPr="00996ED1" w:rsidRDefault="00996ED1" w:rsidP="00996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96E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Высшая школа информационных технологий и автоматизированных систем</w:t>
            </w:r>
          </w:p>
        </w:tc>
      </w:tr>
      <w:tr w:rsidR="00996ED1" w:rsidRPr="00996ED1" w:rsidTr="00310005">
        <w:tblPrEx>
          <w:tblCellMar>
            <w:left w:w="28" w:type="dxa"/>
            <w:right w:w="28" w:type="dxa"/>
          </w:tblCellMar>
        </w:tblPrEx>
        <w:tc>
          <w:tcPr>
            <w:tcW w:w="9781" w:type="dxa"/>
            <w:shd w:val="clear" w:color="auto" w:fill="auto"/>
          </w:tcPr>
          <w:p w:rsidR="00996ED1" w:rsidRPr="00996ED1" w:rsidRDefault="00996ED1" w:rsidP="00996ED1">
            <w:pPr>
              <w:tabs>
                <w:tab w:val="left" w:pos="5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Адрес оргкомитета Школы: 163060, г. Архангельск, ул. Урицкого, 68, корпус В, </w:t>
            </w: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>ВШ ИТАС САФУ имени М.В. Ломоносова. Тел</w:t>
            </w: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lang w:val="pt-BR" w:eastAsia="zh-CN"/>
              </w:rPr>
              <w:t>.: (8182) 216100</w:t>
            </w: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 доб.1922</w:t>
            </w:r>
            <w:r w:rsidRPr="00996ED1">
              <w:rPr>
                <w:rFonts w:ascii="Times New Roman" w:eastAsia="Times New Roman" w:hAnsi="Times New Roman" w:cs="Times New Roman"/>
                <w:sz w:val="26"/>
                <w:szCs w:val="26"/>
                <w:lang w:val="pt-BR" w:eastAsia="zh-CN"/>
              </w:rPr>
              <w:t>.</w:t>
            </w:r>
          </w:p>
          <w:p w:rsidR="00996ED1" w:rsidRPr="00996ED1" w:rsidRDefault="007E08BB" w:rsidP="00996ED1">
            <w:pPr>
              <w:tabs>
                <w:tab w:val="left" w:pos="5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996ED1" w:rsidRPr="00996E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gridschool@gmail.com</w:t>
              </w:r>
            </w:hyperlink>
            <w:r w:rsidR="00996ED1" w:rsidRPr="00996E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996ED1" w:rsidRPr="00996ED1" w:rsidRDefault="00996ED1" w:rsidP="0099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ED1" w:rsidRPr="00996ED1" w:rsidRDefault="00996ED1" w:rsidP="0099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первое Информационное письмо</w:t>
      </w:r>
    </w:p>
    <w:p w:rsidR="00996ED1" w:rsidRPr="00996ED1" w:rsidRDefault="00996ED1" w:rsidP="0099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</w:t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996ED1" w:rsidRPr="00996ED1" w:rsidRDefault="00996ED1" w:rsidP="00996E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Международной молодежной научно-практической школы </w:t>
      </w:r>
    </w:p>
    <w:p w:rsidR="00996ED1" w:rsidRPr="00996ED1" w:rsidRDefault="00996ED1" w:rsidP="00996ED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«Высокопроизводительные </w:t>
      </w:r>
    </w:p>
    <w:p w:rsidR="00996ED1" w:rsidRPr="00996ED1" w:rsidRDefault="00996ED1" w:rsidP="00996ED1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caps/>
          <w:sz w:val="26"/>
          <w:szCs w:val="20"/>
          <w:lang w:eastAsia="zh-CN"/>
        </w:rPr>
      </w:pPr>
      <w:r w:rsidRPr="00996ED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вычисления на GRID системах</w:t>
      </w:r>
      <w:r w:rsidRPr="00996E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»</w:t>
      </w:r>
    </w:p>
    <w:p w:rsidR="00996ED1" w:rsidRPr="00996ED1" w:rsidRDefault="00341EB6" w:rsidP="00996ED1">
      <w:pPr>
        <w:tabs>
          <w:tab w:val="left" w:pos="360"/>
        </w:tabs>
        <w:suppressAutoHyphens/>
        <w:spacing w:before="120"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EB6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="00996ED1" w:rsidRPr="00996E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февраля – 25 мая 2019, г. Архангельск</w:t>
      </w:r>
    </w:p>
    <w:p w:rsidR="00996ED1" w:rsidRP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Приглашаем вас принять участие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Международной молодежной научно-практической школе «Высокопроизводительные вычисления на 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Grid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системах»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Школа),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которая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будет проходить </w:t>
      </w:r>
      <w:r w:rsidRPr="00996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 </w:t>
      </w:r>
      <w:r w:rsidR="00341EB6" w:rsidRPr="00341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09</w:t>
      </w:r>
      <w:r w:rsidRPr="00996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-го февраля 2019 года по 25 мая 2019 года на базе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Высшей школы информационных технологий и автоматизированных систем Северного (Арктического) федерального университета имени М.В. Ломоносова (г. Архангельск)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996ED1" w:rsidRP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Школа пройдет в новом формате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проектная</w:t>
      </w: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работа в малых группах с итоговой защитой проекта 25 мая 2019 года.</w:t>
      </w:r>
    </w:p>
    <w:p w:rsidR="001C12FC" w:rsidRPr="00007DD4" w:rsidRDefault="00996ED1" w:rsidP="001C12FC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Основная тематика исследований –</w:t>
      </w:r>
      <w:r w:rsidRPr="00007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5188C">
        <w:rPr>
          <w:rFonts w:ascii="Times New Roman" w:eastAsia="Times New Roman" w:hAnsi="Times New Roman" w:cs="Times New Roman"/>
          <w:sz w:val="28"/>
          <w:szCs w:val="28"/>
          <w:lang w:eastAsia="zh-CN"/>
        </w:rPr>
        <w:t>«С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уперкомпьютерная Арктика».</w:t>
      </w:r>
      <w:r w:rsidR="001C12FC" w:rsidRPr="00007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6ED1" w:rsidRPr="00C26E1F" w:rsidRDefault="001C12FC" w:rsidP="001C12FC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Предварительные темы:</w:t>
      </w:r>
    </w:p>
    <w:p w:rsidR="001C12FC" w:rsidRPr="00C26E1F" w:rsidRDefault="001C12FC" w:rsidP="001C12FC">
      <w:pPr>
        <w:pStyle w:val="a5"/>
        <w:numPr>
          <w:ilvl w:val="0"/>
          <w:numId w:val="1"/>
        </w:numPr>
        <w:tabs>
          <w:tab w:val="left" w:pos="360"/>
        </w:tabs>
        <w:suppressAutoHyphens/>
        <w:spacing w:before="120" w:after="0" w:line="20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облачного инструмента для виртуального керна (руководитель В.В. Березовский);</w:t>
      </w:r>
    </w:p>
    <w:p w:rsidR="001C12FC" w:rsidRPr="00C26E1F" w:rsidRDefault="001C12FC" w:rsidP="001C12FC">
      <w:pPr>
        <w:pStyle w:val="a5"/>
        <w:numPr>
          <w:ilvl w:val="0"/>
          <w:numId w:val="1"/>
        </w:numPr>
        <w:tabs>
          <w:tab w:val="left" w:pos="360"/>
        </w:tabs>
        <w:suppressAutoHyphens/>
        <w:spacing w:before="120" w:after="0" w:line="20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Оптимизация алгоритмов обработки сигналов для повышения </w:t>
      </w:r>
      <w:proofErr w:type="spellStart"/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>энергоэффективности</w:t>
      </w:r>
      <w:proofErr w:type="spellEnd"/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многопроцессорной системы (руководитель А.И. Попов);</w:t>
      </w:r>
    </w:p>
    <w:p w:rsidR="001C12FC" w:rsidRPr="00C26E1F" w:rsidRDefault="00C26E1F" w:rsidP="00C26E1F">
      <w:pPr>
        <w:pStyle w:val="a5"/>
        <w:numPr>
          <w:ilvl w:val="0"/>
          <w:numId w:val="1"/>
        </w:numPr>
        <w:tabs>
          <w:tab w:val="left" w:pos="360"/>
        </w:tabs>
        <w:suppressAutoHyphens/>
        <w:spacing w:before="120" w:after="0" w:line="20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Администрирование инфраструктур больших данных (руководитель А.В. </w:t>
      </w:r>
      <w:proofErr w:type="spellStart"/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Рудалев</w:t>
      </w:r>
      <w:proofErr w:type="spellEnd"/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C26E1F" w:rsidRPr="00C26E1F" w:rsidRDefault="00C26E1F" w:rsidP="00713C4E">
      <w:pPr>
        <w:pStyle w:val="a5"/>
        <w:numPr>
          <w:ilvl w:val="0"/>
          <w:numId w:val="1"/>
        </w:numPr>
        <w:tabs>
          <w:tab w:val="left" w:pos="360"/>
        </w:tabs>
        <w:suppressAutoHyphens/>
        <w:spacing w:before="120" w:after="0" w:line="20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Проектирование системы распознавания для обработки фотографий керна с использованием алгоритмов машинного обучения (руководитель </w:t>
      </w:r>
      <w:proofErr w:type="spellStart"/>
      <w:r w:rsidR="00713C4E" w:rsidRPr="00713C4E">
        <w:rPr>
          <w:rFonts w:ascii="Times New Roman" w:eastAsia="Times New Roman" w:hAnsi="Times New Roman" w:cs="Times New Roman"/>
          <w:sz w:val="28"/>
          <w:szCs w:val="28"/>
          <w:lang w:eastAsia="zh-CN"/>
        </w:rPr>
        <w:t>Bai</w:t>
      </w:r>
      <w:proofErr w:type="spellEnd"/>
      <w:r w:rsidR="00713C4E" w:rsidRPr="00713C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13C4E" w:rsidRPr="00713C4E">
        <w:rPr>
          <w:rFonts w:ascii="Times New Roman" w:eastAsia="Times New Roman" w:hAnsi="Times New Roman" w:cs="Times New Roman"/>
          <w:sz w:val="28"/>
          <w:szCs w:val="28"/>
          <w:lang w:eastAsia="zh-CN"/>
        </w:rPr>
        <w:t>Yunfeng</w:t>
      </w:r>
      <w:proofErr w:type="spellEnd"/>
      <w:r w:rsidRPr="00C26E1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713C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6ED1" w:rsidRP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даты:</w:t>
      </w:r>
    </w:p>
    <w:p w:rsid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1EB6">
        <w:rPr>
          <w:rFonts w:ascii="Times New Roman" w:eastAsia="Times New Roman" w:hAnsi="Times New Roman" w:cs="Times New Roman"/>
          <w:sz w:val="28"/>
          <w:szCs w:val="28"/>
          <w:lang w:eastAsia="zh-CN"/>
        </w:rPr>
        <w:t>5.01.19-08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.02.19 – Регистрация участников</w:t>
      </w:r>
      <w:r w:rsidRPr="00996E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школы: </w:t>
      </w:r>
      <w:hyperlink r:id="rId6" w:history="1">
        <w:r w:rsidRPr="00996E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http://itprojects.narfu.ru/grid/</w:t>
        </w:r>
      </w:hyperlink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прием заявок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proofErr w:type="spellStart"/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7" w:history="1">
        <w:r w:rsidRPr="00996E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gridschool@gmail.com</w:t>
        </w:r>
      </w:hyperlink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распределение по темам.</w:t>
      </w:r>
      <w:bookmarkStart w:id="0" w:name="_GoBack"/>
      <w:bookmarkEnd w:id="0"/>
    </w:p>
    <w:p w:rsidR="00341EB6" w:rsidRPr="00341EB6" w:rsidRDefault="00341EB6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EB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09.02.19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Открытие Школы, анонсирование проектов, молодежная научная конференция «Прикладные задачи на современных вычислительных системах»</w:t>
      </w:r>
      <w:r w:rsidR="007E08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6ED1" w:rsidRDefault="00341EB6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="00996ED1"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.02.19-15.0</w:t>
      </w:r>
      <w:r w:rsid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96ED1"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.19 – </w:t>
      </w:r>
      <w:r w:rsid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групп, планирование, начало работы над проектом, представление аннотации проекта на </w:t>
      </w:r>
      <w:r w:rsidR="007E08BB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международную конференцию «</w:t>
      </w:r>
      <w:r w:rsid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Суперкомпьютерные дни в России</w:t>
      </w:r>
      <w:r w:rsidR="007E08B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15.0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19-15.04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.19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Продолжение работы по проекту, описание плаката проекта на </w:t>
      </w:r>
      <w:r w:rsidR="007E08BB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международную конференцию «Суперкомпьютерные дни в России»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15.0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19-15.05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.19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Продолжение работы по проекту.</w:t>
      </w:r>
    </w:p>
    <w:p w:rsid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15.0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19-25.05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.19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Подготовка постера</w:t>
      </w:r>
      <w:r w:rsidR="001C12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12FC" w:rsidRPr="001C12FC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формата А1 вертикальной (портретной) ориентации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презентации проекта, защита проекта.</w:t>
      </w:r>
    </w:p>
    <w:p w:rsid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25.05.19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1C12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Защита</w:t>
      </w:r>
      <w:r w:rsidR="001C12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проектов,</w:t>
      </w:r>
      <w:r w:rsidR="001C12FC" w:rsidRPr="001C12FC">
        <w:t xml:space="preserve"> </w:t>
      </w:r>
      <w:r w:rsidR="001C12FC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круглый стол по дальнейшему развитию</w:t>
      </w:r>
      <w:r w:rsidR="001C12FC" w:rsidRPr="001C12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активностей с потенциальными партнерами и заказчиками работ после окончания Школы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6ED1" w:rsidRPr="00996ED1" w:rsidRDefault="00996ED1" w:rsidP="00996ED1">
      <w:pPr>
        <w:suppressAutoHyphens/>
        <w:spacing w:before="119" w:after="0" w:line="2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6E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Участниками молодежной школы на конкурсной основе могут стать студенты старших курсов, магистранты, аспиран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ты </w:t>
      </w:r>
      <w:r w:rsidRPr="00996E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российских и зарубежных вузов. </w:t>
      </w:r>
    </w:p>
    <w:p w:rsidR="00996ED1" w:rsidRP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ED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Регистрация участников на официальном сайте школы:</w:t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hyperlink r:id="rId8" w:history="1">
        <w:r w:rsidRPr="00996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http://itprojects.narfu.ru/grid/</w:t>
        </w:r>
      </w:hyperlink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6ED1" w:rsidRPr="00996ED1" w:rsidRDefault="00996ED1" w:rsidP="00996ED1">
      <w:pPr>
        <w:tabs>
          <w:tab w:val="left" w:pos="360"/>
        </w:tabs>
        <w:suppressAutoHyphens/>
        <w:spacing w:before="120" w:after="0" w:line="200" w:lineRule="atLeast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Дополнительная информация о работе школы будет размещена на сайте школы.</w:t>
      </w:r>
    </w:p>
    <w:p w:rsidR="00996ED1" w:rsidRPr="00996ED1" w:rsidRDefault="00996ED1" w:rsidP="00996ED1">
      <w:pPr>
        <w:tabs>
          <w:tab w:val="left" w:pos="360"/>
        </w:tabs>
        <w:suppressAutoHyphens/>
        <w:spacing w:before="120"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96ED1" w:rsidRPr="00996ED1" w:rsidRDefault="00996ED1" w:rsidP="00996E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96E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7E0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996ED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 школы</w:t>
      </w:r>
    </w:p>
    <w:p w:rsidR="00EA6DFB" w:rsidRDefault="00EA6DFB" w:rsidP="00EA6DFB">
      <w:pPr>
        <w:pStyle w:val="Default"/>
      </w:pPr>
    </w:p>
    <w:p w:rsidR="00EA6DFB" w:rsidRDefault="00EA6DFB">
      <w:pPr>
        <w:rPr>
          <w:rFonts w:ascii="Calibri" w:hAnsi="Calibri"/>
          <w:color w:val="000000"/>
        </w:rPr>
      </w:pPr>
    </w:p>
    <w:sectPr w:rsidR="00EA6DFB" w:rsidSect="00996E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537B4"/>
    <w:multiLevelType w:val="hybridMultilevel"/>
    <w:tmpl w:val="EAF09FF8"/>
    <w:lvl w:ilvl="0" w:tplc="C3808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0D"/>
    <w:rsid w:val="00007DD4"/>
    <w:rsid w:val="000C723A"/>
    <w:rsid w:val="001C12FC"/>
    <w:rsid w:val="00341EB6"/>
    <w:rsid w:val="00713C4E"/>
    <w:rsid w:val="007E08BB"/>
    <w:rsid w:val="00996ED1"/>
    <w:rsid w:val="00C26E1F"/>
    <w:rsid w:val="00C62E0D"/>
    <w:rsid w:val="00EA6DFB"/>
    <w:rsid w:val="00F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BA04-507F-48A0-94E8-C88D953E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E0D"/>
    <w:rPr>
      <w:b/>
      <w:bCs/>
    </w:rPr>
  </w:style>
  <w:style w:type="character" w:styleId="a4">
    <w:name w:val="Hyperlink"/>
    <w:basedOn w:val="a0"/>
    <w:uiPriority w:val="99"/>
    <w:unhideWhenUsed/>
    <w:rsid w:val="00C62E0D"/>
    <w:rPr>
      <w:color w:val="0000FF"/>
      <w:u w:val="single"/>
    </w:rPr>
  </w:style>
  <w:style w:type="paragraph" w:customStyle="1" w:styleId="Default">
    <w:name w:val="Default"/>
    <w:rsid w:val="00EA6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C12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projects.narfu.ru/gr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d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projects.narfu.ru/grid/" TargetMode="External"/><Relationship Id="rId5" Type="http://schemas.openxmlformats.org/officeDocument/2006/relationships/hyperlink" Target="mailto:gridschoo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Юфрякова Ольга Алексеевна</dc:creator>
  <cp:keywords/>
  <dc:description/>
  <cp:lastModifiedBy>Юфрякова Ольга Алексеевна</cp:lastModifiedBy>
  <cp:revision>6</cp:revision>
  <cp:lastPrinted>2019-01-15T10:37:00Z</cp:lastPrinted>
  <dcterms:created xsi:type="dcterms:W3CDTF">2019-01-09T11:29:00Z</dcterms:created>
  <dcterms:modified xsi:type="dcterms:W3CDTF">2019-01-22T07:03:00Z</dcterms:modified>
</cp:coreProperties>
</file>